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96C" w:rsidRDefault="00F6588F" w:rsidP="00F6588F">
      <w:pPr>
        <w:jc w:val="center"/>
        <w:rPr>
          <w:sz w:val="24"/>
          <w:szCs w:val="24"/>
        </w:rPr>
      </w:pPr>
      <w:r w:rsidRPr="00E403C0">
        <w:rPr>
          <w:rFonts w:ascii="Castellar" w:hAnsi="Castellar"/>
          <w:i/>
          <w:sz w:val="32"/>
          <w:szCs w:val="32"/>
        </w:rPr>
        <w:t>Moon Over Manifest</w:t>
      </w:r>
      <w:r w:rsidRPr="00F6588F">
        <w:rPr>
          <w:sz w:val="24"/>
          <w:szCs w:val="24"/>
        </w:rPr>
        <w:t xml:space="preserve">—Barbara </w:t>
      </w:r>
      <w:proofErr w:type="spellStart"/>
      <w:r w:rsidRPr="00F6588F">
        <w:rPr>
          <w:sz w:val="24"/>
          <w:szCs w:val="24"/>
        </w:rPr>
        <w:t>Tatka</w:t>
      </w:r>
      <w:proofErr w:type="spellEnd"/>
    </w:p>
    <w:p w:rsidR="00F6588F" w:rsidRPr="00A419F1" w:rsidRDefault="00F6588F" w:rsidP="00F6588F">
      <w:pPr>
        <w:rPr>
          <w:sz w:val="28"/>
          <w:szCs w:val="28"/>
        </w:rPr>
      </w:pPr>
      <w:r w:rsidRPr="00A419F1">
        <w:rPr>
          <w:sz w:val="28"/>
          <w:szCs w:val="28"/>
        </w:rPr>
        <w:t>Time Frame:  2/3 class periods</w:t>
      </w:r>
    </w:p>
    <w:p w:rsidR="00F6588F" w:rsidRPr="00A419F1" w:rsidRDefault="00F6588F" w:rsidP="00F6588F">
      <w:pPr>
        <w:rPr>
          <w:sz w:val="28"/>
          <w:szCs w:val="28"/>
        </w:rPr>
      </w:pPr>
      <w:r w:rsidRPr="00A419F1">
        <w:rPr>
          <w:sz w:val="28"/>
          <w:szCs w:val="28"/>
        </w:rPr>
        <w:t>Standard Focus:</w:t>
      </w:r>
    </w:p>
    <w:p w:rsidR="00F6588F" w:rsidRPr="00A419F1" w:rsidRDefault="00F6588F" w:rsidP="00F6588F">
      <w:pPr>
        <w:ind w:left="720"/>
        <w:rPr>
          <w:sz w:val="28"/>
          <w:szCs w:val="28"/>
        </w:rPr>
      </w:pPr>
      <w:r w:rsidRPr="00A419F1">
        <w:rPr>
          <w:sz w:val="28"/>
          <w:szCs w:val="28"/>
        </w:rPr>
        <w:t>WA 7.5—Write persuasive essays that establish a clear position and include relevant information to support ideas.</w:t>
      </w:r>
    </w:p>
    <w:p w:rsidR="00F6588F" w:rsidRPr="00A419F1" w:rsidRDefault="00F6588F" w:rsidP="00F6588F">
      <w:pPr>
        <w:ind w:left="720"/>
        <w:rPr>
          <w:sz w:val="28"/>
          <w:szCs w:val="28"/>
        </w:rPr>
      </w:pPr>
      <w:r w:rsidRPr="00A419F1">
        <w:rPr>
          <w:sz w:val="28"/>
          <w:szCs w:val="28"/>
        </w:rPr>
        <w:t>WP 7.4—Determine a purpose and an audience</w:t>
      </w:r>
    </w:p>
    <w:p w:rsidR="00F6588F" w:rsidRPr="00A419F1" w:rsidRDefault="00F6588F" w:rsidP="00F6588F">
      <w:pPr>
        <w:ind w:left="720"/>
        <w:rPr>
          <w:sz w:val="28"/>
          <w:szCs w:val="28"/>
        </w:rPr>
      </w:pPr>
    </w:p>
    <w:p w:rsidR="00F6588F" w:rsidRPr="00A419F1" w:rsidRDefault="00F6588F" w:rsidP="00F6588F">
      <w:pPr>
        <w:rPr>
          <w:sz w:val="28"/>
          <w:szCs w:val="28"/>
        </w:rPr>
      </w:pPr>
      <w:r w:rsidRPr="00A419F1">
        <w:rPr>
          <w:sz w:val="28"/>
          <w:szCs w:val="28"/>
        </w:rPr>
        <w:t>Background:</w:t>
      </w:r>
    </w:p>
    <w:p w:rsidR="00F6588F" w:rsidRPr="00A419F1" w:rsidRDefault="00F6588F" w:rsidP="00F6588F">
      <w:pPr>
        <w:pStyle w:val="ListParagraph"/>
        <w:numPr>
          <w:ilvl w:val="0"/>
          <w:numId w:val="1"/>
        </w:numPr>
        <w:rPr>
          <w:sz w:val="28"/>
          <w:szCs w:val="28"/>
        </w:rPr>
      </w:pPr>
      <w:r w:rsidRPr="00A419F1">
        <w:rPr>
          <w:sz w:val="28"/>
          <w:szCs w:val="28"/>
        </w:rPr>
        <w:t xml:space="preserve"> Read, discuss,</w:t>
      </w:r>
      <w:r w:rsidR="00E403C0" w:rsidRPr="00A419F1">
        <w:rPr>
          <w:sz w:val="28"/>
          <w:szCs w:val="28"/>
        </w:rPr>
        <w:t xml:space="preserve"> and comprehend the novel </w:t>
      </w:r>
      <w:r w:rsidR="00E403C0" w:rsidRPr="00A419F1">
        <w:rPr>
          <w:i/>
          <w:sz w:val="28"/>
          <w:szCs w:val="28"/>
        </w:rPr>
        <w:t xml:space="preserve">Moon </w:t>
      </w:r>
      <w:proofErr w:type="gramStart"/>
      <w:r w:rsidR="00E403C0" w:rsidRPr="00A419F1">
        <w:rPr>
          <w:i/>
          <w:sz w:val="28"/>
          <w:szCs w:val="28"/>
        </w:rPr>
        <w:t>O</w:t>
      </w:r>
      <w:r w:rsidRPr="00A419F1">
        <w:rPr>
          <w:i/>
          <w:sz w:val="28"/>
          <w:szCs w:val="28"/>
        </w:rPr>
        <w:t>ver</w:t>
      </w:r>
      <w:proofErr w:type="gramEnd"/>
      <w:r w:rsidRPr="00A419F1">
        <w:rPr>
          <w:i/>
          <w:sz w:val="28"/>
          <w:szCs w:val="28"/>
        </w:rPr>
        <w:t xml:space="preserve"> Manifest</w:t>
      </w:r>
      <w:r w:rsidRPr="00A419F1">
        <w:rPr>
          <w:sz w:val="28"/>
          <w:szCs w:val="28"/>
        </w:rPr>
        <w:t xml:space="preserve"> by Clare </w:t>
      </w:r>
      <w:proofErr w:type="spellStart"/>
      <w:r w:rsidRPr="00A419F1">
        <w:rPr>
          <w:sz w:val="28"/>
          <w:szCs w:val="28"/>
        </w:rPr>
        <w:t>Vanderpool</w:t>
      </w:r>
      <w:proofErr w:type="spellEnd"/>
      <w:r w:rsidRPr="00A419F1">
        <w:rPr>
          <w:sz w:val="28"/>
          <w:szCs w:val="28"/>
        </w:rPr>
        <w:t>, placing emphasis on the “Spanish flu” references within the novel.</w:t>
      </w:r>
    </w:p>
    <w:p w:rsidR="00F6588F" w:rsidRPr="00A419F1" w:rsidRDefault="00F6588F" w:rsidP="00F6588F">
      <w:pPr>
        <w:pStyle w:val="ListParagraph"/>
        <w:numPr>
          <w:ilvl w:val="0"/>
          <w:numId w:val="1"/>
        </w:numPr>
        <w:rPr>
          <w:sz w:val="28"/>
          <w:szCs w:val="28"/>
        </w:rPr>
      </w:pPr>
      <w:r w:rsidRPr="00A419F1">
        <w:rPr>
          <w:sz w:val="28"/>
          <w:szCs w:val="28"/>
        </w:rPr>
        <w:t>Appropriate excerpts from “Flu Pandemic, 1918,” a video tape from Kim Kenney, McKinley Museum, emphasizing the start of the epidemic and preventions needed to stop the spreading of the flu in 1918.</w:t>
      </w:r>
    </w:p>
    <w:p w:rsidR="00F6588F" w:rsidRPr="00A419F1" w:rsidRDefault="00F6588F" w:rsidP="00F6588F">
      <w:pPr>
        <w:pStyle w:val="ListParagraph"/>
        <w:numPr>
          <w:ilvl w:val="0"/>
          <w:numId w:val="1"/>
        </w:numPr>
        <w:rPr>
          <w:sz w:val="28"/>
          <w:szCs w:val="28"/>
        </w:rPr>
      </w:pPr>
      <w:r w:rsidRPr="00A419F1">
        <w:rPr>
          <w:sz w:val="28"/>
          <w:szCs w:val="28"/>
        </w:rPr>
        <w:t>Mastery of persuasive strategies, i.e. bandwagon, testimonial, glittering generalities, and emotional word repetition.</w:t>
      </w:r>
    </w:p>
    <w:p w:rsidR="00E403C0" w:rsidRPr="00A419F1" w:rsidRDefault="00E403C0" w:rsidP="00E403C0">
      <w:pPr>
        <w:rPr>
          <w:sz w:val="28"/>
          <w:szCs w:val="28"/>
        </w:rPr>
      </w:pPr>
      <w:r w:rsidRPr="00A419F1">
        <w:rPr>
          <w:sz w:val="28"/>
          <w:szCs w:val="28"/>
        </w:rPr>
        <w:t>Writing Prompt—Collins Type 4</w:t>
      </w:r>
    </w:p>
    <w:p w:rsidR="00E403C0" w:rsidRPr="00A419F1" w:rsidRDefault="00E403C0" w:rsidP="00E403C0">
      <w:pPr>
        <w:ind w:left="720"/>
        <w:rPr>
          <w:sz w:val="28"/>
          <w:szCs w:val="28"/>
        </w:rPr>
      </w:pPr>
      <w:r w:rsidRPr="00A419F1">
        <w:rPr>
          <w:sz w:val="28"/>
          <w:szCs w:val="28"/>
        </w:rPr>
        <w:t xml:space="preserve">Using your knowledge from the novel </w:t>
      </w:r>
      <w:r w:rsidRPr="00A419F1">
        <w:rPr>
          <w:i/>
          <w:sz w:val="28"/>
          <w:szCs w:val="28"/>
        </w:rPr>
        <w:t>Moon Over Manifest</w:t>
      </w:r>
      <w:r w:rsidRPr="00A419F1">
        <w:rPr>
          <w:sz w:val="28"/>
          <w:szCs w:val="28"/>
        </w:rPr>
        <w:t xml:space="preserve"> and from the excerpts from Kim Kenney’s “Flu Pandemic, 1918,” write a friendly letter to your relatives in Manifest, Kansas, In 1918, to convince them to use your ideas to avoid getting the flu.  You must support your three ideas with evidence from the novel or the video.</w:t>
      </w:r>
    </w:p>
    <w:p w:rsidR="00E403C0" w:rsidRPr="00A419F1" w:rsidRDefault="00E403C0" w:rsidP="00E403C0">
      <w:pPr>
        <w:rPr>
          <w:sz w:val="28"/>
          <w:szCs w:val="28"/>
        </w:rPr>
      </w:pPr>
      <w:r w:rsidRPr="00A419F1">
        <w:rPr>
          <w:sz w:val="28"/>
          <w:szCs w:val="28"/>
        </w:rPr>
        <w:t>Focus Correction Areas:</w:t>
      </w:r>
    </w:p>
    <w:p w:rsidR="00E403C0" w:rsidRPr="00A419F1" w:rsidRDefault="00E403C0" w:rsidP="00E403C0">
      <w:pPr>
        <w:pStyle w:val="ListParagraph"/>
        <w:numPr>
          <w:ilvl w:val="0"/>
          <w:numId w:val="2"/>
        </w:numPr>
        <w:rPr>
          <w:sz w:val="28"/>
          <w:szCs w:val="28"/>
        </w:rPr>
      </w:pPr>
      <w:r w:rsidRPr="00A419F1">
        <w:rPr>
          <w:sz w:val="28"/>
          <w:szCs w:val="28"/>
        </w:rPr>
        <w:t>5 paragraphs—minimum</w:t>
      </w:r>
    </w:p>
    <w:p w:rsidR="00E403C0" w:rsidRPr="00A419F1" w:rsidRDefault="00E403C0" w:rsidP="00E403C0">
      <w:pPr>
        <w:pStyle w:val="ListParagraph"/>
        <w:numPr>
          <w:ilvl w:val="0"/>
          <w:numId w:val="2"/>
        </w:numPr>
        <w:rPr>
          <w:sz w:val="28"/>
          <w:szCs w:val="28"/>
        </w:rPr>
      </w:pPr>
      <w:r w:rsidRPr="00A419F1">
        <w:rPr>
          <w:sz w:val="28"/>
          <w:szCs w:val="28"/>
        </w:rPr>
        <w:t>Use at least two persuasive strategies</w:t>
      </w:r>
    </w:p>
    <w:p w:rsidR="00E403C0" w:rsidRPr="00A419F1" w:rsidRDefault="00E403C0" w:rsidP="00E403C0">
      <w:pPr>
        <w:pStyle w:val="ListParagraph"/>
        <w:numPr>
          <w:ilvl w:val="0"/>
          <w:numId w:val="2"/>
        </w:numPr>
        <w:rPr>
          <w:sz w:val="28"/>
          <w:szCs w:val="28"/>
        </w:rPr>
      </w:pPr>
      <w:r w:rsidRPr="00A419F1">
        <w:rPr>
          <w:sz w:val="28"/>
          <w:szCs w:val="28"/>
        </w:rPr>
        <w:t>Correct friendly letter form</w:t>
      </w:r>
    </w:p>
    <w:p w:rsidR="00E403C0" w:rsidRDefault="00E403C0" w:rsidP="00E403C0">
      <w:pPr>
        <w:ind w:left="720"/>
      </w:pPr>
    </w:p>
    <w:p w:rsidR="00E403C0" w:rsidRDefault="00E403C0" w:rsidP="00E403C0">
      <w:pPr>
        <w:ind w:left="720"/>
      </w:pPr>
    </w:p>
    <w:p w:rsidR="00E403C0" w:rsidRDefault="00E403C0" w:rsidP="00E403C0">
      <w:pPr>
        <w:ind w:left="720"/>
      </w:pPr>
    </w:p>
    <w:p w:rsidR="00E403C0" w:rsidRDefault="00E403C0" w:rsidP="00E403C0">
      <w:pPr>
        <w:ind w:left="720"/>
      </w:pPr>
    </w:p>
    <w:p w:rsidR="00E403C0" w:rsidRDefault="00E403C0" w:rsidP="00E403C0"/>
    <w:p w:rsidR="00F6588F" w:rsidRDefault="00F6588F" w:rsidP="00F6588F"/>
    <w:sectPr w:rsidR="00F6588F" w:rsidSect="00BC09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77760"/>
    <w:multiLevelType w:val="hybridMultilevel"/>
    <w:tmpl w:val="88F21092"/>
    <w:lvl w:ilvl="0" w:tplc="91DE6B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3C053BB"/>
    <w:multiLevelType w:val="hybridMultilevel"/>
    <w:tmpl w:val="64A6C85A"/>
    <w:lvl w:ilvl="0" w:tplc="62A49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588F"/>
    <w:rsid w:val="00A419F1"/>
    <w:rsid w:val="00BC096C"/>
    <w:rsid w:val="00E403C0"/>
    <w:rsid w:val="00F658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9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588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177</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dc:creator>
  <cp:lastModifiedBy>Barb</cp:lastModifiedBy>
  <cp:revision>1</cp:revision>
  <dcterms:created xsi:type="dcterms:W3CDTF">2011-10-23T15:26:00Z</dcterms:created>
  <dcterms:modified xsi:type="dcterms:W3CDTF">2011-10-23T15:48:00Z</dcterms:modified>
</cp:coreProperties>
</file>